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22" w:rsidRPr="008A396C" w:rsidRDefault="00B3477A" w:rsidP="00E470D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cy-GB" w:eastAsia="en-GB"/>
        </w:rPr>
      </w:pPr>
      <w:bookmarkStart w:id="0" w:name="_GoBack"/>
      <w:bookmarkEnd w:id="0"/>
      <w:r w:rsidRPr="00B3477A">
        <w:rPr>
          <w:rFonts w:ascii="Calibri" w:eastAsia="Times New Roman" w:hAnsi="Calibri" w:cs="Times New Roman"/>
          <w:b/>
          <w:bCs/>
          <w:color w:val="000000"/>
          <w:lang w:val="cy-GB" w:eastAsia="en-GB"/>
        </w:rPr>
        <w:t>Enw'r cyflogwr a chyfeirnod yr achos:</w:t>
      </w:r>
    </w:p>
    <w:p w:rsidR="00B3477A" w:rsidRPr="008A396C" w:rsidRDefault="00B3477A" w:rsidP="00E470D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cy-GB" w:eastAsia="en-GB"/>
        </w:rPr>
      </w:pPr>
    </w:p>
    <w:p w:rsidR="00BE2530" w:rsidRPr="008A396C" w:rsidRDefault="00B3477A" w:rsidP="00B3477A">
      <w:pPr>
        <w:outlineLvl w:val="0"/>
        <w:rPr>
          <w:rFonts w:ascii="Arial" w:hAnsi="Arial" w:cs="Arial"/>
          <w:b/>
          <w:sz w:val="36"/>
          <w:szCs w:val="36"/>
          <w:lang w:val="cy-GB"/>
        </w:rPr>
      </w:pPr>
      <w:r w:rsidRPr="008A396C">
        <w:rPr>
          <w:rFonts w:ascii="Arial" w:hAnsi="Arial" w:cs="Arial"/>
          <w:b/>
          <w:sz w:val="36"/>
          <w:szCs w:val="36"/>
          <w:lang w:val="cy-GB"/>
        </w:rPr>
        <w:t>Holiadur Caledi Ariannol</w:t>
      </w:r>
    </w:p>
    <w:tbl>
      <w:tblPr>
        <w:tblStyle w:val="TableGrid"/>
        <w:tblW w:w="10348" w:type="dxa"/>
        <w:tblInd w:w="108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"/>
        <w:gridCol w:w="4358"/>
        <w:gridCol w:w="5551"/>
      </w:tblGrid>
      <w:tr w:rsidR="00BE2530" w:rsidRPr="008A396C" w:rsidTr="00E470D0">
        <w:tc>
          <w:tcPr>
            <w:tcW w:w="439" w:type="dxa"/>
            <w:shd w:val="clear" w:color="auto" w:fill="CCC0D9" w:themeFill="accent4" w:themeFillTint="66"/>
            <w:vAlign w:val="center"/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A</w:t>
            </w:r>
          </w:p>
        </w:tc>
        <w:tc>
          <w:tcPr>
            <w:tcW w:w="4358" w:type="dxa"/>
            <w:shd w:val="clear" w:color="auto" w:fill="CCC0D9" w:themeFill="accent4" w:themeFillTint="66"/>
            <w:vAlign w:val="center"/>
          </w:tcPr>
          <w:p w:rsidR="00BE2530" w:rsidRPr="008A396C" w:rsidRDefault="00B3477A" w:rsidP="00671582">
            <w:pPr>
              <w:rPr>
                <w:rFonts w:ascii="Arial" w:eastAsia="Times New Roman" w:hAnsi="Arial" w:cs="Arial"/>
                <w:b/>
                <w:bCs/>
                <w:color w:val="000000"/>
                <w:lang w:val="cy-GB"/>
              </w:rPr>
            </w:pPr>
            <w:r w:rsidRPr="00B3477A">
              <w:rPr>
                <w:rFonts w:ascii="Arial" w:eastAsia="Times New Roman" w:hAnsi="Arial" w:cs="Arial"/>
                <w:b/>
                <w:bCs/>
                <w:color w:val="000000"/>
                <w:lang w:val="cy-GB"/>
              </w:rPr>
              <w:t>Gwybodaeth am eich busnes</w:t>
            </w:r>
          </w:p>
        </w:tc>
        <w:tc>
          <w:tcPr>
            <w:tcW w:w="5551" w:type="dxa"/>
            <w:shd w:val="clear" w:color="auto" w:fill="CCC0D9" w:themeFill="accent4" w:themeFillTint="66"/>
            <w:vAlign w:val="center"/>
          </w:tcPr>
          <w:p w:rsidR="00BE2530" w:rsidRPr="008A396C" w:rsidRDefault="00B3477A" w:rsidP="00671582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Ymateb</w:t>
            </w: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B3477A">
              <w:rPr>
                <w:rFonts w:ascii="Arial" w:eastAsia="Times New Roman" w:hAnsi="Arial" w:cs="Arial"/>
                <w:color w:val="000000"/>
                <w:lang w:val="cy-GB"/>
              </w:rPr>
              <w:t>A fyddech chi cystal â rhoi copi o'ch:</w:t>
            </w:r>
          </w:p>
          <w:p w:rsidR="00BE2530" w:rsidRPr="008A396C" w:rsidRDefault="00B3477A" w:rsidP="002E13F4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cyfrifon blynyddol mwyaf diweddar gan gynnwys cyfrif elw a cholled a mantolen</w:t>
            </w:r>
          </w:p>
          <w:p w:rsidR="00BE2530" w:rsidRPr="008A396C" w:rsidRDefault="00B3477A" w:rsidP="002E13F4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mantolen a chyfrif elw a cholled diwedd mis mwyaf diweddar</w:t>
            </w:r>
          </w:p>
          <w:p w:rsidR="00BE2530" w:rsidRPr="008A396C" w:rsidRDefault="00B3477A" w:rsidP="002E13F4">
            <w:pPr>
              <w:pStyle w:val="ListParagraph"/>
              <w:numPr>
                <w:ilvl w:val="0"/>
                <w:numId w:val="1"/>
              </w:numPr>
              <w:ind w:left="304" w:hanging="30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unrhyw gyllidebau masnachu a llif arian rydych chi wedi eu paratoi ar gyfer y flwyddyn ariannol bresennol.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2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B3477A">
              <w:rPr>
                <w:rFonts w:ascii="Arial" w:eastAsia="Times New Roman" w:hAnsi="Arial" w:cs="Arial"/>
                <w:color w:val="000000"/>
                <w:lang w:val="cy-GB"/>
              </w:rPr>
              <w:t>Disgrifiwch eich busnes a'r sector mae'n gweithredu ynddi.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3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B3477A">
              <w:rPr>
                <w:rFonts w:ascii="Arial" w:eastAsia="Times New Roman" w:hAnsi="Arial" w:cs="Arial"/>
                <w:color w:val="000000"/>
                <w:lang w:val="cy-GB"/>
              </w:rPr>
              <w:t>Eglurwch achos eich caledi ariannol,</w:t>
            </w:r>
            <w:r w:rsidRPr="008A396C">
              <w:rPr>
                <w:rFonts w:ascii="Arial" w:eastAsia="Times New Roman" w:hAnsi="Arial" w:cs="Arial"/>
                <w:color w:val="000000"/>
                <w:lang w:val="cy-GB"/>
              </w:rPr>
              <w:t xml:space="preserve"> </w:t>
            </w:r>
            <w:r w:rsidRPr="00B3477A">
              <w:rPr>
                <w:rFonts w:ascii="Arial" w:eastAsia="Times New Roman" w:hAnsi="Arial" w:cs="Arial"/>
                <w:color w:val="000000"/>
                <w:lang w:val="cy-GB"/>
              </w:rPr>
              <w:t>er enghraifft, argyfwng llif arian tymor byr, proffidioldeb gwael ar y cyfan, goroesiad yn dibynnu ar ddigwyddiad pwysig, methdaliad ar fin digwydd. Ydy'r broblem yn gysylltiedig â'r cwmni neu'r sector?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4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B3477A">
              <w:rPr>
                <w:rFonts w:ascii="Arial" w:eastAsia="Times New Roman" w:hAnsi="Arial" w:cs="Arial"/>
                <w:color w:val="000000"/>
                <w:lang w:val="cy-GB"/>
              </w:rPr>
              <w:t>Disgrifiwch eich sefyllfa llif arian bresennol:</w:t>
            </w:r>
          </w:p>
          <w:p w:rsidR="00BE2530" w:rsidRPr="008A396C" w:rsidRDefault="00B3477A" w:rsidP="002E13F4">
            <w:pPr>
              <w:pStyle w:val="ListParagraph"/>
              <w:numPr>
                <w:ilvl w:val="0"/>
                <w:numId w:val="3"/>
              </w:numPr>
              <w:ind w:left="304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pa orddrafftiau neu fenthyciadau sydd gennych chi?</w:t>
            </w:r>
          </w:p>
          <w:p w:rsidR="00BE2530" w:rsidRPr="008A396C" w:rsidRDefault="00B3477A" w:rsidP="002E13F4">
            <w:pPr>
              <w:pStyle w:val="ListParagraph"/>
              <w:numPr>
                <w:ilvl w:val="0"/>
                <w:numId w:val="3"/>
              </w:numPr>
              <w:ind w:left="304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pa gyfleusterau benthyg eraill sydd ar gael i'r busnes?</w:t>
            </w:r>
          </w:p>
          <w:p w:rsidR="00BE2530" w:rsidRPr="008A396C" w:rsidRDefault="00B3477A" w:rsidP="00671582">
            <w:pPr>
              <w:pStyle w:val="ListParagraph"/>
              <w:numPr>
                <w:ilvl w:val="0"/>
                <w:numId w:val="3"/>
              </w:numPr>
              <w:ind w:left="304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pa fewnlifau arian ydych chi'n eu disgwyl?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5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Pwy sydd arno bres i'r busnes? Pa gamau sy'n cael eu dilyn i gasglu'r arian?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6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Pwy ydy'r prif fudiadau y mae'r busnes arno bres iddyn nhw, er enghraifft TWE/CYG a threthi eraill sy'n ddyledus i GThEM, rhent ayb. Pa rai o'r symiau hyn sy'n orddyledus?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7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Ydy'r perchnogion yn bwriadu dirwyn y busnes i ben neu roi'r gorau i fasnachu yn y dyfodol agos? Eglurwch beth ydy'r trefniadau.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8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Faint o gyflogau neu dyniadau mae'r perchnogion neu gyfarwyddwyr yn eu cymryd o'r busnes mewn mis arferol ac yn y flwyddyn ddiwethaf? Oes arnyn nhw unrhyw arian i'r busnes?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9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B3477A">
              <w:rPr>
                <w:rFonts w:ascii="Arial" w:eastAsia="Times New Roman" w:hAnsi="Arial" w:cs="Arial"/>
                <w:color w:val="000000"/>
                <w:lang w:val="cy-GB"/>
              </w:rPr>
              <w:t>Ydy unrhyw drydydd parti yn bygwth dirwyn y busnes i ben er enghraifft credydwr neu GThEM?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BE2530" w:rsidRPr="008A396C" w:rsidTr="004D6AB2">
        <w:tc>
          <w:tcPr>
            <w:tcW w:w="439" w:type="dxa"/>
          </w:tcPr>
          <w:p w:rsidR="00BE2530" w:rsidRPr="008A396C" w:rsidRDefault="00BE2530" w:rsidP="004F549D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10</w:t>
            </w:r>
          </w:p>
        </w:tc>
        <w:tc>
          <w:tcPr>
            <w:tcW w:w="4358" w:type="dxa"/>
            <w:vAlign w:val="center"/>
          </w:tcPr>
          <w:p w:rsidR="00BE2530" w:rsidRPr="008A396C" w:rsidRDefault="00B3477A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Disgrifiwch beth ydy rhagolygon masnachol y busnes dros y flwyddyn nesaf:</w:t>
            </w:r>
          </w:p>
          <w:p w:rsidR="00BE2530" w:rsidRPr="008A396C" w:rsidRDefault="00B3477A" w:rsidP="00E470D0">
            <w:pPr>
              <w:pStyle w:val="ListParagraph"/>
              <w:numPr>
                <w:ilvl w:val="0"/>
                <w:numId w:val="4"/>
              </w:numPr>
              <w:ind w:left="304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pa elw/golled ydych chi'n disgwyl eu gwneud?</w:t>
            </w:r>
          </w:p>
          <w:p w:rsidR="00BE2530" w:rsidRPr="008A396C" w:rsidRDefault="00B3477A" w:rsidP="00E470D0">
            <w:pPr>
              <w:pStyle w:val="ListParagraph"/>
              <w:numPr>
                <w:ilvl w:val="0"/>
                <w:numId w:val="4"/>
              </w:numPr>
              <w:ind w:left="304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beth fydd sefyllfa'r llif arian?</w:t>
            </w:r>
          </w:p>
          <w:p w:rsidR="00BE2530" w:rsidRPr="008A396C" w:rsidRDefault="00B3477A" w:rsidP="00671582">
            <w:pPr>
              <w:pStyle w:val="ListParagraph"/>
              <w:numPr>
                <w:ilvl w:val="0"/>
                <w:numId w:val="4"/>
              </w:numPr>
              <w:ind w:left="304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beth sy'n cael ei wneud er mwyn gwella sefyllfa ariannol y busnes?</w:t>
            </w:r>
          </w:p>
        </w:tc>
        <w:tc>
          <w:tcPr>
            <w:tcW w:w="5551" w:type="dxa"/>
          </w:tcPr>
          <w:p w:rsidR="00BE2530" w:rsidRPr="008A396C" w:rsidRDefault="00BE2530" w:rsidP="004D6AB2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:rsidR="00BE2530" w:rsidRPr="008A396C" w:rsidRDefault="00BE2530" w:rsidP="00BE2530">
      <w:pPr>
        <w:rPr>
          <w:lang w:val="cy-GB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4423"/>
        <w:gridCol w:w="5641"/>
      </w:tblGrid>
      <w:tr w:rsidR="00FD4C11" w:rsidRPr="008A396C" w:rsidTr="00FD4C11">
        <w:tc>
          <w:tcPr>
            <w:tcW w:w="534" w:type="dxa"/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B</w:t>
            </w:r>
          </w:p>
        </w:tc>
        <w:tc>
          <w:tcPr>
            <w:tcW w:w="4423" w:type="dxa"/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FD4C11" w:rsidP="00671582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8A396C">
              <w:rPr>
                <w:rFonts w:ascii="Arial" w:hAnsi="Arial" w:cs="Arial"/>
                <w:b/>
                <w:bCs/>
                <w:lang w:val="cy-GB"/>
              </w:rPr>
              <w:t>Gwybodaeth am gofrestru awtomatig/Ymateb</w:t>
            </w:r>
          </w:p>
        </w:tc>
        <w:tc>
          <w:tcPr>
            <w:tcW w:w="5641" w:type="dxa"/>
            <w:shd w:val="clear" w:color="auto" w:fill="CCC0D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FD4C11" w:rsidP="00671582">
            <w:pPr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Ymateb</w:t>
            </w:r>
          </w:p>
        </w:tc>
      </w:tr>
      <w:tr w:rsidR="00FD4C11" w:rsidRPr="008A396C" w:rsidTr="00FD4C11"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11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FD4C11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Disgrifiwch yr hyn rydych chi wedi'i wneud hyd yma o ran cofrestru awtomatig, er enghraifft, ydych chi wedi gosod cynllun, cofrestru gweithwyr, talu unrhyw gyfraniadau?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FD4C11"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FD0959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12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FD4C11" w:rsidP="0067158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FD4C11">
              <w:rPr>
                <w:rFonts w:ascii="Arial" w:eastAsia="Times New Roman" w:hAnsi="Arial" w:cs="Arial"/>
                <w:color w:val="000000"/>
                <w:lang w:val="cy-GB"/>
              </w:rPr>
              <w:t xml:space="preserve">Disgrifiwch pa elfennau o gofrestru awtomatig rydych chi'n honni na all eich busnes eu fforddio, er enghraifft, gweithredu cofrestru awtomatig, ad-dalu cyfraniadau ers eich </w:t>
            </w:r>
            <w:r w:rsidR="00953128">
              <w:rPr>
                <w:rFonts w:ascii="Arial" w:eastAsia="Times New Roman" w:hAnsi="Arial" w:cs="Arial"/>
                <w:color w:val="000000"/>
                <w:lang w:val="cy-GB"/>
              </w:rPr>
              <w:t>dyddiad dechrau dyletswyddau neu ddyddiad g</w:t>
            </w:r>
            <w:r w:rsidR="00953128" w:rsidRPr="00953128">
              <w:rPr>
                <w:rFonts w:ascii="Arial" w:eastAsia="Times New Roman" w:hAnsi="Arial" w:cs="Arial"/>
                <w:color w:val="000000"/>
                <w:lang w:val="cy-GB"/>
              </w:rPr>
              <w:t>weithredu</w:t>
            </w:r>
            <w:r w:rsidRPr="00FD4C11">
              <w:rPr>
                <w:rFonts w:ascii="Arial" w:eastAsia="Times New Roman" w:hAnsi="Arial" w:cs="Arial"/>
                <w:color w:val="000000"/>
                <w:lang w:val="cy-GB"/>
              </w:rPr>
              <w:t>, cofrestru gweithwyr newydd, gwneud cyfraniadau pensiwn cyfredol.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FD4C11"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</w:t>
            </w:r>
            <w:r w:rsidR="00FD0959" w:rsidRPr="008A396C">
              <w:rPr>
                <w:rFonts w:ascii="Arial" w:hAnsi="Arial" w:cs="Arial"/>
                <w:b/>
                <w:lang w:val="cy-GB"/>
              </w:rPr>
              <w:t>3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8A396C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Faint mae wedi'i gostio neu fydd yn ei gostio ichi weithredu cofrestru awtomatig, er enghraifft, costau gosod meddalwedd cyflogres newydd neu gynllun pensiwn newydd?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FD4C11"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</w:t>
            </w:r>
            <w:r w:rsidR="00FD0959" w:rsidRPr="008A396C">
              <w:rPr>
                <w:rFonts w:ascii="Arial" w:hAnsi="Arial" w:cs="Arial"/>
                <w:b/>
                <w:lang w:val="cy-GB"/>
              </w:rPr>
              <w:t>4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8A396C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Faint ydy eich cyfraniadau pensiwn cyflogwr misol?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FD4C11"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</w:t>
            </w:r>
            <w:r w:rsidR="00FD0959" w:rsidRPr="008A396C">
              <w:rPr>
                <w:rFonts w:ascii="Arial" w:hAnsi="Arial" w:cs="Arial"/>
                <w:b/>
                <w:lang w:val="cy-GB"/>
              </w:rPr>
              <w:t>5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8A396C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Pa gamau ydych chi'n eu dilyn i sicrhau fod y busnes yn gallu fforddio ei ddyletswyddau cofrestru awtomatig, er enghraifft, cael arian gan y banc, perchnogion y busnes, grwpiau cwmnïau eraill, cynyddu gwerthiant, lleihau costau eraill ayb.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FD4C11"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</w:t>
            </w:r>
            <w:r w:rsidR="00FD0959" w:rsidRPr="008A396C">
              <w:rPr>
                <w:rFonts w:ascii="Arial" w:hAnsi="Arial" w:cs="Arial"/>
                <w:b/>
                <w:lang w:val="cy-GB"/>
              </w:rPr>
              <w:t>6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8A396C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Os nad ydych chi eisoes wedi gosod neu gofrestru eich gweithwyr ar gynllun pensiwn pryd fydd y busnes mewn sefyllfa i wneud hyn?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FD4C11"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</w:t>
            </w:r>
            <w:r w:rsidR="00FD0959" w:rsidRPr="008A396C">
              <w:rPr>
                <w:rFonts w:ascii="Arial" w:hAnsi="Arial" w:cs="Arial"/>
                <w:b/>
                <w:lang w:val="cy-GB"/>
              </w:rPr>
              <w:t>7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8A396C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Os ydych chi wedi gosod a chofrestru pobl ar gynllun pensiwn ond heb dalu unrhyw gyfraniadau:</w:t>
            </w:r>
          </w:p>
          <w:p w:rsidR="00BE2530" w:rsidRPr="008A396C" w:rsidRDefault="008A396C" w:rsidP="00E470D0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ydych chi wedi cytuno ar gynllun talu gyda'ch darparwr pensiwn?</w:t>
            </w:r>
          </w:p>
          <w:p w:rsidR="00BE2530" w:rsidRPr="008A396C" w:rsidRDefault="008A396C" w:rsidP="008A396C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sz w:val="20"/>
                <w:szCs w:val="20"/>
                <w:lang w:val="cy-GB"/>
              </w:rPr>
              <w:t>pryd fyddwch chi'n gallu talu'r holl gyfraniadau dyledus?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8A396C">
        <w:trPr>
          <w:trHeight w:val="1048"/>
        </w:trPr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</w:t>
            </w:r>
            <w:r w:rsidR="00FD0959" w:rsidRPr="008A396C">
              <w:rPr>
                <w:rFonts w:ascii="Arial" w:hAnsi="Arial" w:cs="Arial"/>
                <w:b/>
                <w:lang w:val="cy-GB"/>
              </w:rPr>
              <w:t>8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8A396C" w:rsidP="00671582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Ydych chi wedi didynnu cyfraniadau o enillion eich gweithwyr nad ydych chi wedi eu talu i'r cynllun pensiwn? Os ydych chi, beth sydd wedi digwydd i'r cyfraniadau hyn?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FD4C11">
        <w:tc>
          <w:tcPr>
            <w:tcW w:w="53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213F3D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1</w:t>
            </w:r>
            <w:r w:rsidR="00FD0959" w:rsidRPr="008A396C">
              <w:rPr>
                <w:rFonts w:ascii="Arial" w:hAnsi="Arial" w:cs="Arial"/>
                <w:b/>
                <w:lang w:val="cy-GB"/>
              </w:rPr>
              <w:t>9</w:t>
            </w:r>
          </w:p>
        </w:tc>
        <w:tc>
          <w:tcPr>
            <w:tcW w:w="442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8A396C" w:rsidP="00671582">
            <w:pPr>
              <w:rPr>
                <w:rFonts w:ascii="Arial" w:eastAsia="Times New Roman" w:hAnsi="Arial" w:cs="Arial"/>
                <w:color w:val="000000"/>
                <w:lang w:val="cy-GB"/>
              </w:rPr>
            </w:pPr>
            <w:r w:rsidRPr="008A396C">
              <w:rPr>
                <w:rFonts w:ascii="Arial" w:eastAsia="Times New Roman" w:hAnsi="Arial" w:cs="Arial"/>
                <w:color w:val="000000"/>
                <w:lang w:val="cy-GB"/>
              </w:rPr>
              <w:t xml:space="preserve">A fyddech chi cystal â rhannu unrhyw </w:t>
            </w:r>
            <w:r w:rsidRPr="008A396C">
              <w:rPr>
                <w:rFonts w:ascii="Arial" w:eastAsia="Times New Roman" w:hAnsi="Arial" w:cs="Arial"/>
                <w:color w:val="000000"/>
                <w:lang w:val="cy-GB"/>
              </w:rPr>
              <w:lastRenderedPageBreak/>
              <w:t>wybodaeth arall rydych chi'n tybio iddi fod yn berthnasol.</w:t>
            </w:r>
          </w:p>
        </w:tc>
        <w:tc>
          <w:tcPr>
            <w:tcW w:w="564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2530" w:rsidRPr="008A396C" w:rsidRDefault="00BE2530" w:rsidP="00671582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D4C11" w:rsidRPr="008A396C" w:rsidTr="00FD4C11">
        <w:tc>
          <w:tcPr>
            <w:tcW w:w="534" w:type="dxa"/>
          </w:tcPr>
          <w:p w:rsidR="00C2175A" w:rsidRPr="008A396C" w:rsidRDefault="00C2175A" w:rsidP="00564DF4">
            <w:pPr>
              <w:jc w:val="center"/>
              <w:rPr>
                <w:rFonts w:ascii="Arial" w:hAnsi="Arial" w:cs="Arial"/>
                <w:b/>
                <w:lang w:val="cy-GB"/>
              </w:rPr>
            </w:pPr>
            <w:r w:rsidRPr="008A396C">
              <w:rPr>
                <w:rFonts w:ascii="Arial" w:hAnsi="Arial" w:cs="Arial"/>
                <w:b/>
                <w:lang w:val="cy-GB"/>
              </w:rPr>
              <w:t>20</w:t>
            </w:r>
          </w:p>
        </w:tc>
        <w:tc>
          <w:tcPr>
            <w:tcW w:w="4423" w:type="dxa"/>
          </w:tcPr>
          <w:p w:rsidR="008A396C" w:rsidRPr="008A396C" w:rsidRDefault="008A396C" w:rsidP="008A396C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Dros ba gyfnod allwch chi dalu'r dirwy(on) sydd heb eu talu?</w:t>
            </w:r>
          </w:p>
          <w:p w:rsidR="00310335" w:rsidRPr="008A396C" w:rsidRDefault="008A396C" w:rsidP="00564DF4">
            <w:pPr>
              <w:rPr>
                <w:rFonts w:ascii="Arial" w:hAnsi="Arial" w:cs="Arial"/>
                <w:lang w:val="cy-GB"/>
              </w:rPr>
            </w:pPr>
            <w:r w:rsidRPr="008A396C">
              <w:rPr>
                <w:rFonts w:ascii="Arial" w:hAnsi="Arial" w:cs="Arial"/>
                <w:lang w:val="cy-GB"/>
              </w:rPr>
              <w:t>Nodwch faint allwch chi ei dalu bob mis £.</w:t>
            </w:r>
            <w:r w:rsidR="00310335" w:rsidRPr="008A396C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5641" w:type="dxa"/>
          </w:tcPr>
          <w:p w:rsidR="00C2175A" w:rsidRPr="008A396C" w:rsidRDefault="00C2175A" w:rsidP="00564DF4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:rsidR="007C2E19" w:rsidRPr="008A396C" w:rsidRDefault="00BE59DF" w:rsidP="00C2175A">
      <w:pPr>
        <w:pStyle w:val="ListParagraph"/>
        <w:spacing w:before="120"/>
        <w:ind w:left="0"/>
        <w:contextualSpacing/>
        <w:rPr>
          <w:lang w:val="cy-GB"/>
        </w:rPr>
      </w:pPr>
      <w:r w:rsidRPr="008A396C">
        <w:rPr>
          <w:lang w:val="cy-GB"/>
        </w:rPr>
        <w:br/>
      </w:r>
    </w:p>
    <w:sectPr w:rsidR="007C2E19" w:rsidRPr="008A396C" w:rsidSect="00215F22">
      <w:headerReference w:type="default" r:id="rId7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8F4" w:rsidRDefault="009B78F4" w:rsidP="00BE2530">
      <w:pPr>
        <w:spacing w:after="0" w:line="240" w:lineRule="auto"/>
      </w:pPr>
      <w:r>
        <w:separator/>
      </w:r>
    </w:p>
  </w:endnote>
  <w:endnote w:type="continuationSeparator" w:id="0">
    <w:p w:rsidR="009B78F4" w:rsidRDefault="009B78F4" w:rsidP="00BE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8F4" w:rsidRDefault="009B78F4" w:rsidP="00BE2530">
      <w:pPr>
        <w:spacing w:after="0" w:line="240" w:lineRule="auto"/>
      </w:pPr>
      <w:r>
        <w:separator/>
      </w:r>
    </w:p>
  </w:footnote>
  <w:footnote w:type="continuationSeparator" w:id="0">
    <w:p w:rsidR="009B78F4" w:rsidRDefault="009B78F4" w:rsidP="00BE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F22" w:rsidRDefault="00215F22">
    <w:pPr>
      <w:pStyle w:val="Header"/>
    </w:pPr>
  </w:p>
  <w:p w:rsidR="00215F22" w:rsidRDefault="00215F22">
    <w:pPr>
      <w:pStyle w:val="Header"/>
    </w:pPr>
  </w:p>
  <w:p w:rsidR="00215F22" w:rsidRDefault="00215F22" w:rsidP="00215F22">
    <w:pPr>
      <w:pStyle w:val="Header"/>
      <w:ind w:left="-142"/>
    </w:pPr>
    <w:r>
      <w:rPr>
        <w:noProof/>
        <w:lang w:eastAsia="en-GB"/>
      </w:rPr>
      <w:drawing>
        <wp:inline distT="0" distB="0" distL="0" distR="0">
          <wp:extent cx="1621790" cy="461010"/>
          <wp:effectExtent l="19050" t="0" r="0" b="0"/>
          <wp:docPr id="4" name="Picture 1" descr="M:\Internal\Brand\Image library\Logos\AE\AE-log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nternal\Brand\Image library\Logos\AE\AE-logo 2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5F22" w:rsidRDefault="00DC60E0">
    <w:pPr>
      <w:pStyle w:val="Header"/>
    </w:pPr>
    <w:r w:rsidRPr="00DC60E0">
      <w:rPr>
        <w:noProof/>
        <w:lang w:eastAsia="en-GB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page">
            <wp:posOffset>5043334</wp:posOffset>
          </wp:positionH>
          <wp:positionV relativeFrom="page">
            <wp:posOffset>530942</wp:posOffset>
          </wp:positionV>
          <wp:extent cx="2091710" cy="776748"/>
          <wp:effectExtent l="19050" t="0" r="3175" b="0"/>
          <wp:wrapThrough wrapText="bothSides">
            <wp:wrapPolygon edited="0">
              <wp:start x="-197" y="0"/>
              <wp:lineTo x="-197" y="21194"/>
              <wp:lineTo x="21633" y="21194"/>
              <wp:lineTo x="21633" y="0"/>
              <wp:lineTo x="-197" y="0"/>
            </wp:wrapPolygon>
          </wp:wrapThrough>
          <wp:docPr id="1" name="Picture 1" descr="TPR_A5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R_A5_Logo_Black_RGB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77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2D59"/>
    <w:multiLevelType w:val="hybridMultilevel"/>
    <w:tmpl w:val="F4946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972761"/>
    <w:multiLevelType w:val="hybridMultilevel"/>
    <w:tmpl w:val="BCFA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B2C50"/>
    <w:multiLevelType w:val="hybridMultilevel"/>
    <w:tmpl w:val="497CA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50310E"/>
    <w:multiLevelType w:val="hybridMultilevel"/>
    <w:tmpl w:val="9F30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CD4"/>
    <w:multiLevelType w:val="hybridMultilevel"/>
    <w:tmpl w:val="5A46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3307"/>
    <w:multiLevelType w:val="hybridMultilevel"/>
    <w:tmpl w:val="8FC2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15121"/>
    <w:multiLevelType w:val="hybridMultilevel"/>
    <w:tmpl w:val="3F9CC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30"/>
    <w:rsid w:val="000B1A66"/>
    <w:rsid w:val="000D1923"/>
    <w:rsid w:val="00135FE1"/>
    <w:rsid w:val="001370E8"/>
    <w:rsid w:val="00171747"/>
    <w:rsid w:val="001B1011"/>
    <w:rsid w:val="001B1279"/>
    <w:rsid w:val="001C3CDE"/>
    <w:rsid w:val="001D161D"/>
    <w:rsid w:val="001F14A5"/>
    <w:rsid w:val="00213F3D"/>
    <w:rsid w:val="00215F22"/>
    <w:rsid w:val="002807F4"/>
    <w:rsid w:val="002B0A80"/>
    <w:rsid w:val="002E13F4"/>
    <w:rsid w:val="00310335"/>
    <w:rsid w:val="00325DDF"/>
    <w:rsid w:val="003344E3"/>
    <w:rsid w:val="003747A8"/>
    <w:rsid w:val="00395B31"/>
    <w:rsid w:val="00401FC9"/>
    <w:rsid w:val="00407422"/>
    <w:rsid w:val="00417F88"/>
    <w:rsid w:val="004425AE"/>
    <w:rsid w:val="00442D38"/>
    <w:rsid w:val="00444B44"/>
    <w:rsid w:val="00475B8A"/>
    <w:rsid w:val="00483ED9"/>
    <w:rsid w:val="00492E24"/>
    <w:rsid w:val="004A40C7"/>
    <w:rsid w:val="004A663D"/>
    <w:rsid w:val="004C3F65"/>
    <w:rsid w:val="004D6AB2"/>
    <w:rsid w:val="004E3074"/>
    <w:rsid w:val="004E5BBD"/>
    <w:rsid w:val="004F4C48"/>
    <w:rsid w:val="004F549D"/>
    <w:rsid w:val="00565C7A"/>
    <w:rsid w:val="005A613F"/>
    <w:rsid w:val="005B2F09"/>
    <w:rsid w:val="005C0C25"/>
    <w:rsid w:val="0061174C"/>
    <w:rsid w:val="006128BF"/>
    <w:rsid w:val="00612C9C"/>
    <w:rsid w:val="0062094D"/>
    <w:rsid w:val="00634C74"/>
    <w:rsid w:val="006A4F84"/>
    <w:rsid w:val="006A5F1A"/>
    <w:rsid w:val="006C0D6A"/>
    <w:rsid w:val="006F55A0"/>
    <w:rsid w:val="007625A8"/>
    <w:rsid w:val="007638CA"/>
    <w:rsid w:val="007C2E19"/>
    <w:rsid w:val="007E168F"/>
    <w:rsid w:val="0082762E"/>
    <w:rsid w:val="00846520"/>
    <w:rsid w:val="008817BE"/>
    <w:rsid w:val="008A396C"/>
    <w:rsid w:val="008F1998"/>
    <w:rsid w:val="00944A60"/>
    <w:rsid w:val="00953128"/>
    <w:rsid w:val="00986098"/>
    <w:rsid w:val="009951F5"/>
    <w:rsid w:val="009B78F4"/>
    <w:rsid w:val="009C286C"/>
    <w:rsid w:val="00A01BBF"/>
    <w:rsid w:val="00A315B2"/>
    <w:rsid w:val="00A67066"/>
    <w:rsid w:val="00A67921"/>
    <w:rsid w:val="00AD09B7"/>
    <w:rsid w:val="00B06D0E"/>
    <w:rsid w:val="00B1425B"/>
    <w:rsid w:val="00B3477A"/>
    <w:rsid w:val="00B77718"/>
    <w:rsid w:val="00B83E37"/>
    <w:rsid w:val="00BA0A7F"/>
    <w:rsid w:val="00BC287E"/>
    <w:rsid w:val="00BE2530"/>
    <w:rsid w:val="00BE59DF"/>
    <w:rsid w:val="00C2175A"/>
    <w:rsid w:val="00C51553"/>
    <w:rsid w:val="00C54645"/>
    <w:rsid w:val="00C84DCE"/>
    <w:rsid w:val="00CA267C"/>
    <w:rsid w:val="00CE1944"/>
    <w:rsid w:val="00CF2589"/>
    <w:rsid w:val="00D1109F"/>
    <w:rsid w:val="00D27929"/>
    <w:rsid w:val="00D35AC5"/>
    <w:rsid w:val="00D55CA0"/>
    <w:rsid w:val="00D64AF1"/>
    <w:rsid w:val="00DB2F3F"/>
    <w:rsid w:val="00DC60E0"/>
    <w:rsid w:val="00E147CE"/>
    <w:rsid w:val="00E31519"/>
    <w:rsid w:val="00E470D0"/>
    <w:rsid w:val="00EA6358"/>
    <w:rsid w:val="00F0201A"/>
    <w:rsid w:val="00F3097B"/>
    <w:rsid w:val="00F35D87"/>
    <w:rsid w:val="00F576DC"/>
    <w:rsid w:val="00FA6791"/>
    <w:rsid w:val="00FC4B09"/>
    <w:rsid w:val="00FD0959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A3796-B252-42C0-8892-3850F09C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253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E2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3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E2530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2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30"/>
  </w:style>
  <w:style w:type="paragraph" w:styleId="BalloonText">
    <w:name w:val="Balloon Text"/>
    <w:basedOn w:val="Normal"/>
    <w:link w:val="BalloonTextChar"/>
    <w:uiPriority w:val="99"/>
    <w:semiHidden/>
    <w:unhideWhenUsed/>
    <w:rsid w:val="0021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E59DF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StowR</dc:creator>
  <cp:lastModifiedBy>Amanda Fletcher</cp:lastModifiedBy>
  <cp:revision>2</cp:revision>
  <dcterms:created xsi:type="dcterms:W3CDTF">2018-11-01T14:49:00Z</dcterms:created>
  <dcterms:modified xsi:type="dcterms:W3CDTF">2018-11-01T14:49:00Z</dcterms:modified>
</cp:coreProperties>
</file>